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46E7" w14:textId="0068D8CE" w:rsidR="00935D3E" w:rsidRDefault="00935D3E" w:rsidP="00935D3E">
      <w:pPr>
        <w:tabs>
          <w:tab w:val="left" w:pos="1800"/>
        </w:tabs>
        <w:spacing w:after="0"/>
        <w:rPr>
          <w:rFonts w:ascii="Times New Roman" w:hAnsi="Times New Roman" w:cs="Times New Roman"/>
          <w:b/>
          <w:bCs/>
          <w:lang w:val="ru-RU"/>
        </w:rPr>
      </w:pPr>
      <w:r w:rsidRPr="00935D3E">
        <w:rPr>
          <w:rFonts w:ascii="Times New Roman" w:hAnsi="Times New Roman" w:cs="Times New Roman"/>
          <w:b/>
          <w:bCs/>
          <w:lang w:val="ru-RU"/>
        </w:rPr>
        <w:t>«</w:t>
      </w:r>
      <w:proofErr w:type="spellStart"/>
      <w:r w:rsidRPr="00935D3E">
        <w:rPr>
          <w:rFonts w:ascii="Times New Roman" w:hAnsi="Times New Roman" w:cs="Times New Roman"/>
          <w:b/>
          <w:bCs/>
          <w:lang w:val="ru-RU"/>
        </w:rPr>
        <w:t>Кумтөр</w:t>
      </w:r>
      <w:proofErr w:type="spellEnd"/>
      <w:r w:rsidRPr="00935D3E">
        <w:rPr>
          <w:rFonts w:ascii="Times New Roman" w:hAnsi="Times New Roman" w:cs="Times New Roman"/>
          <w:b/>
          <w:bCs/>
          <w:lang w:val="ru-RU"/>
        </w:rPr>
        <w:t xml:space="preserve"> Голд Компани» </w:t>
      </w:r>
      <w:proofErr w:type="spellStart"/>
      <w:r w:rsidRPr="00935D3E">
        <w:rPr>
          <w:rFonts w:ascii="Times New Roman" w:hAnsi="Times New Roman" w:cs="Times New Roman"/>
          <w:b/>
          <w:bCs/>
          <w:lang w:val="ru-RU"/>
        </w:rPr>
        <w:t>ЖАКсы</w:t>
      </w:r>
      <w:proofErr w:type="spellEnd"/>
      <w:r w:rsidRPr="00935D3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Кондиционерлерди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бир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жолку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техникалык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тейлөө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"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боюнча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котировкаларды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суроо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ыкмасы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менен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сынакка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катышууга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69193B" w:rsidRPr="0069193B">
        <w:rPr>
          <w:rFonts w:ascii="Times New Roman" w:hAnsi="Times New Roman" w:cs="Times New Roman"/>
          <w:b/>
          <w:bCs/>
          <w:lang w:val="ru-RU"/>
        </w:rPr>
        <w:t>чакырат</w:t>
      </w:r>
      <w:proofErr w:type="spellEnd"/>
      <w:r w:rsidR="0069193B" w:rsidRPr="0069193B">
        <w:rPr>
          <w:rFonts w:ascii="Times New Roman" w:hAnsi="Times New Roman" w:cs="Times New Roman"/>
          <w:b/>
          <w:bCs/>
          <w:lang w:val="ru-RU"/>
        </w:rPr>
        <w:t>.</w:t>
      </w:r>
    </w:p>
    <w:p w14:paraId="3A69C646" w14:textId="33C53600" w:rsidR="005E2723" w:rsidRPr="00B964FF" w:rsidRDefault="0095036C" w:rsidP="00B964FF">
      <w:pPr>
        <w:tabs>
          <w:tab w:val="left" w:pos="1800"/>
        </w:tabs>
        <w:spacing w:after="0"/>
        <w:rPr>
          <w:rFonts w:ascii="Times New Roman" w:hAnsi="Times New Roman" w:cs="Times New Roman"/>
          <w:lang w:val="ru-RU"/>
        </w:rPr>
      </w:pPr>
      <w:proofErr w:type="spellStart"/>
      <w:r w:rsidRPr="00935D3E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тапшырма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r w:rsidR="00935D3E">
        <w:rPr>
          <w:rFonts w:ascii="Times New Roman" w:hAnsi="Times New Roman" w:cs="Times New Roman"/>
          <w:lang w:val="ru-RU"/>
        </w:rPr>
        <w:t>№</w:t>
      </w:r>
      <w:r w:rsidRPr="00935D3E">
        <w:rPr>
          <w:rFonts w:ascii="Times New Roman" w:hAnsi="Times New Roman" w:cs="Times New Roman"/>
          <w:lang w:val="ru-RU"/>
        </w:rPr>
        <w:t xml:space="preserve">1 </w:t>
      </w:r>
      <w:proofErr w:type="spellStart"/>
      <w:r w:rsidRPr="00935D3E">
        <w:rPr>
          <w:rFonts w:ascii="Times New Roman" w:hAnsi="Times New Roman" w:cs="Times New Roman"/>
          <w:lang w:val="ru-RU"/>
        </w:rPr>
        <w:t>тиркемеде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келтирилген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жана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ушул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котировкалоо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суроо-талабынын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ажырагыс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бөлүгү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болуп</w:t>
      </w:r>
      <w:proofErr w:type="spellEnd"/>
      <w:r w:rsidRPr="00935D3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35D3E">
        <w:rPr>
          <w:rFonts w:ascii="Times New Roman" w:hAnsi="Times New Roman" w:cs="Times New Roman"/>
          <w:lang w:val="ru-RU"/>
        </w:rPr>
        <w:t>саналат</w:t>
      </w:r>
      <w:proofErr w:type="spellEnd"/>
      <w:r w:rsidRPr="00935D3E">
        <w:rPr>
          <w:rFonts w:ascii="Times New Roman" w:hAnsi="Times New Roman" w:cs="Times New Roman"/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5D059B" w:rsidRPr="0069193B" w14:paraId="11869406" w14:textId="77777777" w:rsidTr="00B86A4F">
        <w:tc>
          <w:tcPr>
            <w:tcW w:w="2335" w:type="dxa"/>
          </w:tcPr>
          <w:p w14:paraId="2F524B3D" w14:textId="77777777" w:rsidR="005D059B" w:rsidRPr="00930A15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Тапшыруу</w:t>
            </w:r>
            <w:proofErr w:type="spellEnd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форматы:</w:t>
            </w:r>
          </w:p>
        </w:tc>
        <w:tc>
          <w:tcPr>
            <w:tcW w:w="7344" w:type="dxa"/>
          </w:tcPr>
          <w:p w14:paraId="031D2E51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Катышууга өтүнмөгө жана башка документтерге өтүнмөгө жана келишим боюнча милдеттенмелерге кол коюуга ыйгарым укуктуу адам кол коюуга тийиш. Документтерге кол коюлуп, PDF форматында берилиши керек (баалар таблицасын .xlsx форматында кайталаңыз).</w:t>
            </w:r>
          </w:p>
        </w:tc>
      </w:tr>
      <w:tr w:rsidR="005D059B" w:rsidRPr="0069193B" w14:paraId="13285710" w14:textId="77777777" w:rsidTr="00B86A4F">
        <w:tc>
          <w:tcPr>
            <w:tcW w:w="2335" w:type="dxa"/>
          </w:tcPr>
          <w:p w14:paraId="72E95F4E" w14:textId="77777777" w:rsidR="005D059B" w:rsidRPr="00930A15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Сунуштарды</w:t>
            </w:r>
            <w:proofErr w:type="spellEnd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берүүнүн</w:t>
            </w:r>
            <w:proofErr w:type="spellEnd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тартиби</w:t>
            </w:r>
            <w:proofErr w:type="spellEnd"/>
          </w:p>
          <w:p w14:paraId="7DFA1BDC" w14:textId="77777777" w:rsidR="005D059B" w:rsidRPr="00930A15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E6210B8" w14:textId="38793B69" w:rsidR="005D059B" w:rsidRPr="009650AD" w:rsidRDefault="00935D3E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тиркеши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</w:t>
            </w:r>
            <w:r w:rsidR="008F70B2">
              <w:rPr>
                <w:rFonts w:ascii="Times New Roman" w:hAnsi="Times New Roman" w:cs="Times New Roman"/>
                <w:b/>
                <w:bCs/>
                <w:lang w:val="ru-RU"/>
              </w:rPr>
              <w:t>16</w:t>
            </w:r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8F70B2">
              <w:rPr>
                <w:rFonts w:ascii="Times New Roman" w:hAnsi="Times New Roman" w:cs="Times New Roman"/>
                <w:b/>
                <w:bCs/>
                <w:lang w:val="ru-RU"/>
              </w:rPr>
              <w:t>июнь</w:t>
            </w:r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935D3E">
              <w:rPr>
                <w:rStyle w:val="ac"/>
                <w:rFonts w:ascii="Times New Roman" w:hAnsi="Times New Roman" w:cs="Times New Roman"/>
              </w:rPr>
              <w:t>Adilet</w:t>
            </w:r>
            <w:r w:rsidRPr="0069193B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Pr="00935D3E">
              <w:rPr>
                <w:rStyle w:val="ac"/>
                <w:rFonts w:ascii="Times New Roman" w:hAnsi="Times New Roman" w:cs="Times New Roman"/>
              </w:rPr>
              <w:t>Turganbaev</w:t>
            </w:r>
            <w:r w:rsidRPr="0069193B">
              <w:rPr>
                <w:rStyle w:val="ac"/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Pr="00935D3E">
              <w:rPr>
                <w:rStyle w:val="ac"/>
                <w:rFonts w:ascii="Times New Roman" w:hAnsi="Times New Roman" w:cs="Times New Roman"/>
              </w:rPr>
              <w:t>kumtor</w:t>
            </w:r>
            <w:proofErr w:type="spellEnd"/>
            <w:r w:rsidRPr="0069193B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Pr="00935D3E">
              <w:rPr>
                <w:rStyle w:val="ac"/>
                <w:rFonts w:ascii="Times New Roman" w:hAnsi="Times New Roman" w:cs="Times New Roman"/>
              </w:rPr>
              <w:t>kg</w:t>
            </w:r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же башка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почтага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келип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түшкөн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каралбайт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5D059B" w:rsidRPr="0069193B" w14:paraId="6619ADD9" w14:textId="77777777" w:rsidTr="00B86A4F">
        <w:tc>
          <w:tcPr>
            <w:tcW w:w="2335" w:type="dxa"/>
          </w:tcPr>
          <w:p w14:paraId="0DA0A9CD" w14:textId="77777777" w:rsidR="005D059B" w:rsidRPr="0069193B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85512776"/>
            <w:bookmarkEnd w:id="0"/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Катышууга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өтүнмө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камтууга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тийиш</w:t>
            </w:r>
            <w:proofErr w:type="spellEnd"/>
            <w:r w:rsidRPr="0069193B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344" w:type="dxa"/>
          </w:tcPr>
          <w:p w14:paraId="3FB2AE24" w14:textId="77777777" w:rsidR="00935D3E" w:rsidRPr="0069193B" w:rsidRDefault="00935D3E" w:rsidP="00935D3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r w:rsidRPr="00935D3E">
              <w:rPr>
                <w:rFonts w:ascii="Times New Roman" w:hAnsi="Times New Roman" w:cs="Times New Roman"/>
                <w:lang w:val="ru-RU"/>
              </w:rPr>
              <w:t>эске</w:t>
            </w:r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69193B">
              <w:rPr>
                <w:rFonts w:ascii="Times New Roman" w:hAnsi="Times New Roman" w:cs="Times New Roman"/>
              </w:rPr>
              <w:t>:</w:t>
            </w:r>
          </w:p>
          <w:p w14:paraId="64695CB1" w14:textId="77777777" w:rsidR="00935D3E" w:rsidRPr="0069193B" w:rsidRDefault="00935D3E" w:rsidP="00935D3E">
            <w:pPr>
              <w:rPr>
                <w:rFonts w:ascii="Times New Roman" w:hAnsi="Times New Roman" w:cs="Times New Roman"/>
              </w:rPr>
            </w:pPr>
            <w:r w:rsidRPr="0069193B">
              <w:rPr>
                <w:rFonts w:ascii="Times New Roman" w:hAnsi="Times New Roman" w:cs="Times New Roman"/>
              </w:rPr>
              <w:t xml:space="preserve"> •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КСнын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(30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69193B">
              <w:rPr>
                <w:rFonts w:ascii="Times New Roman" w:hAnsi="Times New Roman" w:cs="Times New Roman"/>
              </w:rPr>
              <w:t xml:space="preserve"> </w:t>
            </w:r>
            <w:r w:rsidRPr="00935D3E">
              <w:rPr>
                <w:rFonts w:ascii="Times New Roman" w:hAnsi="Times New Roman" w:cs="Times New Roman"/>
                <w:lang w:val="ru-RU"/>
              </w:rPr>
              <w:t>кем</w:t>
            </w:r>
            <w:r w:rsidRPr="006919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69193B">
              <w:rPr>
                <w:rFonts w:ascii="Times New Roman" w:hAnsi="Times New Roman" w:cs="Times New Roman"/>
              </w:rPr>
              <w:t>)</w:t>
            </w:r>
          </w:p>
          <w:p w14:paraId="143133A9" w14:textId="62F83E7A" w:rsidR="00935D3E" w:rsidRDefault="00935D3E" w:rsidP="00935D3E">
            <w:pPr>
              <w:ind w:left="246" w:hanging="246"/>
              <w:rPr>
                <w:rFonts w:ascii="Times New Roman" w:hAnsi="Times New Roman" w:cs="Times New Roman"/>
                <w:lang w:val="ru-RU"/>
              </w:rPr>
            </w:pPr>
            <w:r w:rsidRPr="0069193B">
              <w:rPr>
                <w:rFonts w:ascii="Times New Roman" w:hAnsi="Times New Roman" w:cs="Times New Roman"/>
              </w:rPr>
              <w:t xml:space="preserve"> </w:t>
            </w:r>
            <w:r w:rsidRPr="00935D3E">
              <w:rPr>
                <w:rFonts w:ascii="Times New Roman" w:hAnsi="Times New Roman" w:cs="Times New Roman"/>
                <w:lang w:val="ru-RU"/>
              </w:rPr>
              <w:t xml:space="preserve">•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КСсы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№ 1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тиркемеде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келтирилген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форма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 так </w:t>
            </w:r>
            <w:proofErr w:type="spellStart"/>
            <w:r w:rsidRPr="00935D3E">
              <w:rPr>
                <w:rFonts w:ascii="Times New Roman" w:hAnsi="Times New Roman" w:cs="Times New Roman"/>
                <w:lang w:val="ru-RU"/>
              </w:rPr>
              <w:t>толтурулат</w:t>
            </w:r>
            <w:proofErr w:type="spellEnd"/>
            <w:r w:rsidRPr="00935D3E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3BE89E9C" w14:textId="55204C41" w:rsidR="00935D3E" w:rsidRPr="009650AD" w:rsidRDefault="00935D3E" w:rsidP="008F70B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5D059B" w:rsidRPr="00EE368C" w14:paraId="11ABBCF8" w14:textId="77777777" w:rsidTr="00B86A4F">
        <w:tc>
          <w:tcPr>
            <w:tcW w:w="2335" w:type="dxa"/>
          </w:tcPr>
          <w:p w14:paraId="022F3C3F" w14:textId="77777777" w:rsidR="005D059B" w:rsidRPr="00930A15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Баалоо</w:t>
            </w:r>
            <w:proofErr w:type="spellEnd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критерийлери</w:t>
            </w:r>
            <w:proofErr w:type="spellEnd"/>
            <w:r w:rsidRPr="00930A15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6926EB44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</w:rPr>
            </w:pPr>
            <w:r w:rsidRPr="009650AD">
              <w:rPr>
                <w:rFonts w:ascii="Times New Roman" w:hAnsi="Times New Roman" w:cs="Times New Roman"/>
              </w:rPr>
              <w:t>Сунуштар төмөнкүлөр боюнча бааланат:</w:t>
            </w:r>
          </w:p>
          <w:p w14:paraId="151C7A42" w14:textId="77777777" w:rsidR="005D059B" w:rsidRPr="009650AD" w:rsidRDefault="005D059B" w:rsidP="00451A87">
            <w:pPr>
              <w:numPr>
                <w:ilvl w:val="0"/>
                <w:numId w:val="11"/>
              </w:numPr>
              <w:spacing w:line="278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650AD">
              <w:rPr>
                <w:rFonts w:ascii="Times New Roman" w:hAnsi="Times New Roman" w:cs="Times New Roman"/>
              </w:rPr>
              <w:t>минималдуу нарк;</w:t>
            </w:r>
          </w:p>
          <w:p w14:paraId="6B8CBFEC" w14:textId="4D057E15" w:rsidR="005D059B" w:rsidRPr="00935D3E" w:rsidRDefault="005D059B" w:rsidP="00451A87">
            <w:pPr>
              <w:numPr>
                <w:ilvl w:val="0"/>
                <w:numId w:val="11"/>
              </w:numPr>
              <w:spacing w:line="278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ишти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аткаруунун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оптималдуу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заказчы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макулдашылган</w:t>
            </w:r>
            <w:proofErr w:type="spellEnd"/>
            <w:r w:rsidRPr="005040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 w:rsidRPr="0050400D">
              <w:rPr>
                <w:rFonts w:ascii="Times New Roman" w:hAnsi="Times New Roman" w:cs="Times New Roman"/>
              </w:rPr>
              <w:t>.</w:t>
            </w:r>
          </w:p>
        </w:tc>
      </w:tr>
      <w:tr w:rsidR="005D059B" w:rsidRPr="00EE368C" w14:paraId="5356F930" w14:textId="77777777" w:rsidTr="00B86A4F">
        <w:tc>
          <w:tcPr>
            <w:tcW w:w="9679" w:type="dxa"/>
            <w:gridSpan w:val="2"/>
          </w:tcPr>
          <w:p w14:paraId="047D3B42" w14:textId="647E2D21" w:rsidR="005D059B" w:rsidRPr="0050400D" w:rsidRDefault="00935D3E" w:rsidP="00451A87">
            <w:pPr>
              <w:spacing w:line="278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35D3E">
              <w:rPr>
                <w:rFonts w:ascii="Times New Roman" w:hAnsi="Times New Roman" w:cs="Times New Roman"/>
              </w:rPr>
              <w:t>Сунушту</w:t>
            </w:r>
            <w:proofErr w:type="spellEnd"/>
            <w:r w:rsidRPr="00935D3E">
              <w:rPr>
                <w:rFonts w:ascii="Times New Roman" w:hAnsi="Times New Roman" w:cs="Times New Roman"/>
              </w:rPr>
              <w:t xml:space="preserve"> </w:t>
            </w:r>
            <w:r w:rsidRPr="00935D3E">
              <w:rPr>
                <w:rFonts w:ascii="Times New Roman" w:hAnsi="Times New Roman" w:cs="Times New Roman"/>
                <w:b/>
                <w:bCs/>
              </w:rPr>
              <w:t xml:space="preserve">2026-жылдын </w:t>
            </w:r>
            <w:r w:rsidR="008F70B2" w:rsidRPr="008F70B2">
              <w:rPr>
                <w:rFonts w:ascii="Times New Roman" w:hAnsi="Times New Roman" w:cs="Times New Roman"/>
                <w:b/>
                <w:bCs/>
              </w:rPr>
              <w:t>16</w:t>
            </w:r>
            <w:r w:rsidRPr="00935D3E">
              <w:rPr>
                <w:rFonts w:ascii="Times New Roman" w:hAnsi="Times New Roman" w:cs="Times New Roman"/>
                <w:b/>
                <w:bCs/>
              </w:rPr>
              <w:t>-</w:t>
            </w:r>
            <w:r w:rsidR="008F70B2">
              <w:rPr>
                <w:rFonts w:ascii="Times New Roman" w:hAnsi="Times New Roman" w:cs="Times New Roman"/>
                <w:b/>
                <w:bCs/>
                <w:lang w:val="ru-RU"/>
              </w:rPr>
              <w:t>июн</w:t>
            </w:r>
            <w:r w:rsidR="00B964FF">
              <w:rPr>
                <w:rFonts w:ascii="Times New Roman" w:hAnsi="Times New Roman" w:cs="Times New Roman"/>
                <w:b/>
                <w:bCs/>
                <w:lang w:val="ru-RU"/>
              </w:rPr>
              <w:t>ь</w:t>
            </w:r>
            <w:r w:rsidRPr="00935D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</w:rPr>
              <w:t>Бишкек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</w:rPr>
              <w:t>убактысы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</w:rPr>
              <w:t>боюнча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</w:rPr>
              <w:t>саат</w:t>
            </w:r>
            <w:proofErr w:type="spellEnd"/>
            <w:r w:rsidRPr="00935D3E">
              <w:rPr>
                <w:rFonts w:ascii="Times New Roman" w:hAnsi="Times New Roman" w:cs="Times New Roman"/>
                <w:b/>
                <w:bCs/>
              </w:rPr>
              <w:t xml:space="preserve"> 14:00гө </w:t>
            </w:r>
            <w:proofErr w:type="spellStart"/>
            <w:r w:rsidRPr="00935D3E">
              <w:rPr>
                <w:rFonts w:ascii="Times New Roman" w:hAnsi="Times New Roman" w:cs="Times New Roman"/>
                <w:b/>
                <w:bCs/>
              </w:rPr>
              <w:t>чейин</w:t>
            </w:r>
            <w:proofErr w:type="spellEnd"/>
            <w:r w:rsidRPr="00935D3E">
              <w:rPr>
                <w:rFonts w:ascii="Times New Roman" w:hAnsi="Times New Roman" w:cs="Times New Roman"/>
              </w:rPr>
              <w:t xml:space="preserve"> </w:t>
            </w:r>
            <w:r w:rsidRPr="00935D3E">
              <w:rPr>
                <w:rStyle w:val="ac"/>
                <w:rFonts w:ascii="Times New Roman" w:hAnsi="Times New Roman" w:cs="Times New Roman"/>
              </w:rPr>
              <w:t>Adilet.Turganbaev@kumtor.kg</w:t>
            </w:r>
            <w:r w:rsidRPr="00935D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</w:rPr>
              <w:t>почтасына</w:t>
            </w:r>
            <w:proofErr w:type="spellEnd"/>
            <w:r w:rsidRPr="00935D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</w:rPr>
              <w:t>жөнөтүү</w:t>
            </w:r>
            <w:proofErr w:type="spellEnd"/>
            <w:r w:rsidRPr="00935D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D3E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935D3E">
              <w:rPr>
                <w:rFonts w:ascii="Times New Roman" w:hAnsi="Times New Roman" w:cs="Times New Roman"/>
              </w:rPr>
              <w:t>.</w:t>
            </w:r>
          </w:p>
        </w:tc>
      </w:tr>
      <w:tr w:rsidR="005D059B" w:rsidRPr="005D059B" w14:paraId="3581CDFA" w14:textId="77777777" w:rsidTr="00B86A4F">
        <w:tc>
          <w:tcPr>
            <w:tcW w:w="9679" w:type="dxa"/>
            <w:gridSpan w:val="2"/>
          </w:tcPr>
          <w:p w14:paraId="35CDDC1B" w14:textId="39345054" w:rsidR="005D059B" w:rsidRPr="005C374D" w:rsidRDefault="00935D3E" w:rsidP="00935D3E">
            <w:pPr>
              <w:spacing w:line="278" w:lineRule="auto"/>
              <w:jc w:val="both"/>
              <w:rPr>
                <w:rFonts w:ascii="Times New Roman" w:hAnsi="Times New Roman" w:cs="Times New Roman"/>
                <w:lang w:val="ky-KG"/>
              </w:rPr>
            </w:pPr>
            <w:r w:rsidRPr="00935D3E">
              <w:rPr>
                <w:rFonts w:ascii="Times New Roman" w:hAnsi="Times New Roman" w:cs="Times New Roman"/>
                <w:lang w:val="ky-KG"/>
              </w:rPr>
              <w:t>Заказчы тиешелүү катышуучулардын алдында эч кандай милдеттенме албастан, кандайдыр бир же бардык сунуштарды кабыл алууга же четке кагууга, ошондой эле келишим түзүлгөнгө чейин каалаган убакта конкурс процессин жокко чыгарууга укуктуу.</w:t>
            </w:r>
          </w:p>
        </w:tc>
      </w:tr>
      <w:tr w:rsidR="005D059B" w:rsidRPr="0069193B" w14:paraId="3FA13DC8" w14:textId="77777777" w:rsidTr="00B86A4F">
        <w:tc>
          <w:tcPr>
            <w:tcW w:w="9679" w:type="dxa"/>
            <w:gridSpan w:val="2"/>
          </w:tcPr>
          <w:p w14:paraId="4FC7D0C7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Коммерциялык сунуш расмий бланкта болушу керек.</w:t>
            </w:r>
          </w:p>
        </w:tc>
      </w:tr>
      <w:tr w:rsidR="005D059B" w:rsidRPr="0069193B" w14:paraId="4CE2EAD6" w14:textId="77777777" w:rsidTr="00B86A4F">
        <w:tc>
          <w:tcPr>
            <w:tcW w:w="9679" w:type="dxa"/>
            <w:gridSpan w:val="2"/>
          </w:tcPr>
          <w:p w14:paraId="27CBF32E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Тандоонун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мөөнөттөрдөн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сунуштар кабыл алынбайт жана каралбайт.</w:t>
            </w:r>
          </w:p>
          <w:p w14:paraId="563CF72A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Өз сунушун берүү менен Катышуучу Компаниянын талабында көрсөтүлгөн бардык шарттарга макулдугун билдирет.</w:t>
            </w:r>
          </w:p>
          <w:p w14:paraId="7BE2DCB9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Тандоонун ар бир катышуучусу бир гана коммерциялык сунуш бере алат.</w:t>
            </w:r>
          </w:p>
          <w:p w14:paraId="493A9693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Коммерциялык сунуштун жарактуулук мөөнөтү 30 календардык күндөн кем болбоого тийиш.</w:t>
            </w:r>
          </w:p>
          <w:p w14:paraId="67AF587F" w14:textId="77777777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50AD">
              <w:rPr>
                <w:rFonts w:ascii="Times New Roman" w:hAnsi="Times New Roman" w:cs="Times New Roman"/>
                <w:lang w:val="ru-RU"/>
              </w:rPr>
              <w:t>Конкурстук сунуштун колдонуу мөөнөтүндө коммерциялык сунуштарга өзгөртүүлөрдү киргизүүгө жол берилбейт.</w:t>
            </w:r>
          </w:p>
        </w:tc>
      </w:tr>
      <w:tr w:rsidR="005D059B" w:rsidRPr="0069193B" w14:paraId="1E485591" w14:textId="77777777" w:rsidTr="00B86A4F">
        <w:tc>
          <w:tcPr>
            <w:tcW w:w="9679" w:type="dxa"/>
            <w:gridSpan w:val="2"/>
          </w:tcPr>
          <w:p w14:paraId="3857E065" w14:textId="70DF92F3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30A15" w:rsidRPr="003B5E53">
              <w:rPr>
                <w:rStyle w:val="ac"/>
                <w:rFonts w:ascii="Times New Roman" w:hAnsi="Times New Roman" w:cs="Times New Roman"/>
              </w:rPr>
              <w:t>Adilet</w:t>
            </w:r>
            <w:r w:rsidR="00930A15" w:rsidRPr="003B5E53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="00930A15" w:rsidRPr="003B5E53">
              <w:rPr>
                <w:rStyle w:val="ac"/>
                <w:rFonts w:ascii="Times New Roman" w:hAnsi="Times New Roman" w:cs="Times New Roman"/>
              </w:rPr>
              <w:t>Turganbaev</w:t>
            </w:r>
            <w:r w:rsidR="00930A15" w:rsidRPr="003B5E53">
              <w:rPr>
                <w:rStyle w:val="ac"/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="00930A15" w:rsidRPr="003B5E53">
              <w:rPr>
                <w:rStyle w:val="ac"/>
                <w:rFonts w:ascii="Times New Roman" w:hAnsi="Times New Roman" w:cs="Times New Roman"/>
              </w:rPr>
              <w:t>kumtor</w:t>
            </w:r>
            <w:proofErr w:type="spellEnd"/>
            <w:r w:rsidR="00930A15" w:rsidRPr="003B5E53">
              <w:rPr>
                <w:rStyle w:val="ac"/>
                <w:rFonts w:ascii="Times New Roman" w:hAnsi="Times New Roman" w:cs="Times New Roman"/>
                <w:lang w:val="ru-RU"/>
              </w:rPr>
              <w:t>.</w:t>
            </w:r>
            <w:r w:rsidR="00930A15" w:rsidRPr="003B5E53">
              <w:rPr>
                <w:rStyle w:val="ac"/>
                <w:rFonts w:ascii="Times New Roman" w:hAnsi="Times New Roman" w:cs="Times New Roman"/>
              </w:rPr>
              <w:t>kg</w:t>
            </w:r>
            <w:r w:rsidR="00930A15"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5D059B" w:rsidRPr="0069193B" w14:paraId="2AD923D3" w14:textId="77777777" w:rsidTr="00930A15">
        <w:trPr>
          <w:trHeight w:val="60"/>
        </w:trPr>
        <w:tc>
          <w:tcPr>
            <w:tcW w:w="9679" w:type="dxa"/>
            <w:gridSpan w:val="2"/>
          </w:tcPr>
          <w:p w14:paraId="58074B1B" w14:textId="30D481BE" w:rsidR="005D059B" w:rsidRPr="009650AD" w:rsidRDefault="005D059B" w:rsidP="00451A87">
            <w:pPr>
              <w:spacing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Тандоонун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шарттарын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түшүндүрүү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50AD">
              <w:rPr>
                <w:rFonts w:ascii="Times New Roman" w:hAnsi="Times New Roman" w:cs="Times New Roman"/>
                <w:lang w:val="ru-RU"/>
              </w:rPr>
              <w:t>суроо-талаптар</w:t>
            </w:r>
            <w:proofErr w:type="spellEnd"/>
            <w:r w:rsidRPr="009650AD">
              <w:rPr>
                <w:rFonts w:ascii="Times New Roman" w:hAnsi="Times New Roman" w:cs="Times New Roman"/>
                <w:lang w:val="ru-RU"/>
              </w:rPr>
              <w:t xml:space="preserve"> сунуштарды берүүнүн акыркы мөөнөтү башталганга чейин 3 календардык күн мурда жөнөтүлүүгө тийиш.</w:t>
            </w:r>
          </w:p>
        </w:tc>
      </w:tr>
    </w:tbl>
    <w:p w14:paraId="5E1DDF47" w14:textId="2C4B2319" w:rsidR="00E86C90" w:rsidRPr="00D5061E" w:rsidRDefault="00E86C90" w:rsidP="00E86C90">
      <w:pPr>
        <w:rPr>
          <w:rFonts w:ascii="Times New Roman" w:hAnsi="Times New Roman" w:cs="Times New Roman"/>
          <w:lang w:val="ky-KG"/>
        </w:rPr>
      </w:pPr>
    </w:p>
    <w:sectPr w:rsidR="00E86C90" w:rsidRPr="00D5061E" w:rsidSect="00B964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5BA00" w14:textId="77777777" w:rsidR="0092420E" w:rsidRDefault="0092420E">
      <w:pPr>
        <w:spacing w:after="0" w:line="240" w:lineRule="auto"/>
      </w:pPr>
      <w:r>
        <w:separator/>
      </w:r>
    </w:p>
  </w:endnote>
  <w:endnote w:type="continuationSeparator" w:id="0">
    <w:p w14:paraId="6EA078DE" w14:textId="77777777" w:rsidR="0092420E" w:rsidRDefault="0092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92CE" w14:textId="77777777" w:rsidR="000B6C29" w:rsidRDefault="000B6C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E3B8" w14:textId="77777777" w:rsidR="000B6C29" w:rsidRDefault="000B6C2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1791" w14:textId="77777777" w:rsidR="000B6C29" w:rsidRDefault="000B6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BE594" w14:textId="77777777" w:rsidR="0092420E" w:rsidRDefault="0092420E">
      <w:pPr>
        <w:spacing w:after="0" w:line="240" w:lineRule="auto"/>
      </w:pPr>
      <w:r>
        <w:separator/>
      </w:r>
    </w:p>
  </w:footnote>
  <w:footnote w:type="continuationSeparator" w:id="0">
    <w:p w14:paraId="6B937285" w14:textId="77777777" w:rsidR="0092420E" w:rsidRDefault="00924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F97F" w14:textId="77777777" w:rsidR="000B6C29" w:rsidRDefault="000B6C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A0C6" w14:textId="77777777" w:rsidR="000B6C29" w:rsidRDefault="000B6C2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14F4" w14:textId="77777777" w:rsidR="000B6C29" w:rsidRDefault="000B6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2BA6"/>
    <w:multiLevelType w:val="hybridMultilevel"/>
    <w:tmpl w:val="7B34F308"/>
    <w:lvl w:ilvl="0" w:tplc="C2860538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53179"/>
    <w:multiLevelType w:val="multilevel"/>
    <w:tmpl w:val="6496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D3AA7"/>
    <w:multiLevelType w:val="multilevel"/>
    <w:tmpl w:val="B5B8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322D4C"/>
    <w:multiLevelType w:val="multilevel"/>
    <w:tmpl w:val="E37C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F4011"/>
    <w:multiLevelType w:val="multilevel"/>
    <w:tmpl w:val="3068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8B6F13"/>
    <w:multiLevelType w:val="multilevel"/>
    <w:tmpl w:val="F9CA5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4138C"/>
    <w:multiLevelType w:val="hybridMultilevel"/>
    <w:tmpl w:val="2B34D3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130FE1"/>
    <w:multiLevelType w:val="multilevel"/>
    <w:tmpl w:val="CA04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521E1"/>
    <w:multiLevelType w:val="multilevel"/>
    <w:tmpl w:val="F42CC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4473C8"/>
    <w:multiLevelType w:val="multilevel"/>
    <w:tmpl w:val="12EE9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D63190"/>
    <w:multiLevelType w:val="multilevel"/>
    <w:tmpl w:val="378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1B0982"/>
    <w:multiLevelType w:val="hybridMultilevel"/>
    <w:tmpl w:val="EA348D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A30DD9"/>
    <w:multiLevelType w:val="multilevel"/>
    <w:tmpl w:val="C0DEB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973784">
    <w:abstractNumId w:val="2"/>
  </w:num>
  <w:num w:numId="2" w16cid:durableId="2079284347">
    <w:abstractNumId w:val="9"/>
  </w:num>
  <w:num w:numId="3" w16cid:durableId="1193956995">
    <w:abstractNumId w:val="3"/>
  </w:num>
  <w:num w:numId="4" w16cid:durableId="1089305331">
    <w:abstractNumId w:val="4"/>
  </w:num>
  <w:num w:numId="5" w16cid:durableId="1750074453">
    <w:abstractNumId w:val="11"/>
  </w:num>
  <w:num w:numId="6" w16cid:durableId="2014336124">
    <w:abstractNumId w:val="0"/>
  </w:num>
  <w:num w:numId="7" w16cid:durableId="1478760416">
    <w:abstractNumId w:val="6"/>
  </w:num>
  <w:num w:numId="8" w16cid:durableId="1123965352">
    <w:abstractNumId w:val="8"/>
  </w:num>
  <w:num w:numId="9" w16cid:durableId="2123645596">
    <w:abstractNumId w:val="12"/>
  </w:num>
  <w:num w:numId="10" w16cid:durableId="880939685">
    <w:abstractNumId w:val="5"/>
  </w:num>
  <w:num w:numId="11" w16cid:durableId="1289043991">
    <w:abstractNumId w:val="10"/>
  </w:num>
  <w:num w:numId="12" w16cid:durableId="51389539">
    <w:abstractNumId w:val="7"/>
  </w:num>
  <w:num w:numId="13" w16cid:durableId="1417901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CA"/>
    <w:rsid w:val="00000488"/>
    <w:rsid w:val="0006139A"/>
    <w:rsid w:val="000A791E"/>
    <w:rsid w:val="000B6C29"/>
    <w:rsid w:val="00185996"/>
    <w:rsid w:val="002016C3"/>
    <w:rsid w:val="00210EA2"/>
    <w:rsid w:val="00212E8B"/>
    <w:rsid w:val="002470C7"/>
    <w:rsid w:val="002A3F74"/>
    <w:rsid w:val="003973CF"/>
    <w:rsid w:val="003C6CD8"/>
    <w:rsid w:val="003D17A1"/>
    <w:rsid w:val="003E7194"/>
    <w:rsid w:val="00451A87"/>
    <w:rsid w:val="00467CED"/>
    <w:rsid w:val="004A755D"/>
    <w:rsid w:val="004B4ECA"/>
    <w:rsid w:val="0050400D"/>
    <w:rsid w:val="0053233D"/>
    <w:rsid w:val="00546109"/>
    <w:rsid w:val="005724FD"/>
    <w:rsid w:val="00573EEC"/>
    <w:rsid w:val="005C374D"/>
    <w:rsid w:val="005C3F0F"/>
    <w:rsid w:val="005D059B"/>
    <w:rsid w:val="005E2723"/>
    <w:rsid w:val="005E3A02"/>
    <w:rsid w:val="00622709"/>
    <w:rsid w:val="00677CC8"/>
    <w:rsid w:val="00687E32"/>
    <w:rsid w:val="0069193B"/>
    <w:rsid w:val="007431CF"/>
    <w:rsid w:val="00744FEB"/>
    <w:rsid w:val="00760457"/>
    <w:rsid w:val="00782B23"/>
    <w:rsid w:val="007C06FF"/>
    <w:rsid w:val="008265AB"/>
    <w:rsid w:val="00836C5F"/>
    <w:rsid w:val="00841892"/>
    <w:rsid w:val="008B309D"/>
    <w:rsid w:val="008F70B2"/>
    <w:rsid w:val="00922475"/>
    <w:rsid w:val="0092395D"/>
    <w:rsid w:val="0092420E"/>
    <w:rsid w:val="00930A15"/>
    <w:rsid w:val="00935D3E"/>
    <w:rsid w:val="0095036C"/>
    <w:rsid w:val="009650AD"/>
    <w:rsid w:val="009A1FD7"/>
    <w:rsid w:val="009B1C64"/>
    <w:rsid w:val="009B510E"/>
    <w:rsid w:val="009B5A9D"/>
    <w:rsid w:val="009C08B2"/>
    <w:rsid w:val="009E420C"/>
    <w:rsid w:val="00A122B7"/>
    <w:rsid w:val="00AC1C75"/>
    <w:rsid w:val="00AC27C6"/>
    <w:rsid w:val="00B23FAB"/>
    <w:rsid w:val="00B70F17"/>
    <w:rsid w:val="00B851EE"/>
    <w:rsid w:val="00B964FF"/>
    <w:rsid w:val="00BA7A5A"/>
    <w:rsid w:val="00BC52A5"/>
    <w:rsid w:val="00C0568C"/>
    <w:rsid w:val="00C322FC"/>
    <w:rsid w:val="00C96DF0"/>
    <w:rsid w:val="00CB5D29"/>
    <w:rsid w:val="00CB7A61"/>
    <w:rsid w:val="00CC060A"/>
    <w:rsid w:val="00D23AD4"/>
    <w:rsid w:val="00D23E88"/>
    <w:rsid w:val="00D5061E"/>
    <w:rsid w:val="00D56B63"/>
    <w:rsid w:val="00DC0503"/>
    <w:rsid w:val="00DE604F"/>
    <w:rsid w:val="00E05381"/>
    <w:rsid w:val="00E25B5D"/>
    <w:rsid w:val="00E525AA"/>
    <w:rsid w:val="00E838FD"/>
    <w:rsid w:val="00E86C90"/>
    <w:rsid w:val="00E9491E"/>
    <w:rsid w:val="00EA1911"/>
    <w:rsid w:val="00EA1A11"/>
    <w:rsid w:val="00EC5613"/>
    <w:rsid w:val="00EE30E7"/>
    <w:rsid w:val="00EE368C"/>
    <w:rsid w:val="00F14C06"/>
    <w:rsid w:val="00F933F0"/>
    <w:rsid w:val="00FD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E8E4B"/>
  <w15:chartTrackingRefBased/>
  <w15:docId w15:val="{D1909276-D120-415C-8D78-59B5C772F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4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4E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4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4E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4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4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4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4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E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4E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4E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4EC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4EC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4E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4E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4E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4E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4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4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4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4E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4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4EC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4EC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4EC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4E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4EC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B4EC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B4ECA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B4ECA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5D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Aibek Berdigulov</dc:creator>
  <cp:keywords/>
  <dc:description/>
  <cp:lastModifiedBy>Adilet Turganbaev</cp:lastModifiedBy>
  <cp:revision>2</cp:revision>
  <dcterms:created xsi:type="dcterms:W3CDTF">2026-06-10T09:25:00Z</dcterms:created>
  <dcterms:modified xsi:type="dcterms:W3CDTF">2026-06-10T09:25:00Z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2026-01-22T10:22:40Z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9606746f-8943-48d5-be62-470b1d4f3542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